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1"/>
        <w:ind w:right="6"/>
        <w:jc w:val="center"/>
      </w:pPr>
      <w:r>
        <w:rPr/>
        <w:t>Система</w:t>
      </w:r>
      <w:r>
        <w:rPr>
          <w:spacing w:val="-7"/>
        </w:rPr>
        <w:t> </w:t>
      </w:r>
      <w:r>
        <w:rPr/>
        <w:t>мониторинга</w:t>
      </w:r>
      <w:r>
        <w:rPr>
          <w:spacing w:val="-8"/>
        </w:rPr>
        <w:t> </w:t>
      </w:r>
      <w:r>
        <w:rPr/>
        <w:t>готовности</w:t>
      </w:r>
      <w:r>
        <w:rPr>
          <w:spacing w:val="-5"/>
        </w:rPr>
        <w:t> </w:t>
      </w:r>
      <w:r>
        <w:rPr/>
        <w:t>каждого</w:t>
      </w:r>
      <w:r>
        <w:rPr>
          <w:spacing w:val="-6"/>
        </w:rPr>
        <w:t> </w:t>
      </w:r>
      <w:r>
        <w:rPr/>
        <w:t>учителя</w:t>
      </w:r>
      <w:r>
        <w:rPr>
          <w:spacing w:val="-8"/>
        </w:rPr>
        <w:t> </w:t>
      </w:r>
      <w:r>
        <w:rPr/>
        <w:t>к</w:t>
      </w:r>
      <w:r>
        <w:rPr>
          <w:spacing w:val="-6"/>
        </w:rPr>
        <w:t> </w:t>
      </w:r>
      <w:r>
        <w:rPr/>
        <w:t>реализации</w:t>
      </w:r>
      <w:r>
        <w:rPr>
          <w:spacing w:val="-8"/>
        </w:rPr>
        <w:t> </w:t>
      </w:r>
      <w:r>
        <w:rPr>
          <w:spacing w:val="-4"/>
        </w:rPr>
        <w:t>ФООП</w:t>
      </w: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102"/>
      </w:pPr>
      <w:r>
        <w:rPr/>
        <w:t>Цель</w:t>
      </w:r>
      <w:r>
        <w:rPr>
          <w:spacing w:val="-5"/>
        </w:rPr>
        <w:t> </w:t>
      </w:r>
      <w:r>
        <w:rPr/>
        <w:t>мониторинга:</w:t>
      </w:r>
      <w:r>
        <w:rPr>
          <w:spacing w:val="-7"/>
        </w:rPr>
        <w:t> </w:t>
      </w:r>
      <w:r>
        <w:rPr/>
        <w:t>определить</w:t>
      </w:r>
      <w:r>
        <w:rPr>
          <w:spacing w:val="-5"/>
        </w:rPr>
        <w:t> </w:t>
      </w:r>
      <w:r>
        <w:rPr/>
        <w:t>уровень</w:t>
      </w:r>
      <w:r>
        <w:rPr>
          <w:spacing w:val="-8"/>
        </w:rPr>
        <w:t> </w:t>
      </w:r>
      <w:r>
        <w:rPr/>
        <w:t>готовности</w:t>
      </w:r>
      <w:r>
        <w:rPr>
          <w:spacing w:val="-4"/>
        </w:rPr>
        <w:t> </w:t>
      </w:r>
      <w:r>
        <w:rPr/>
        <w:t>педагогов</w:t>
      </w:r>
      <w:r>
        <w:rPr>
          <w:spacing w:val="-7"/>
        </w:rPr>
        <w:t> </w:t>
      </w:r>
      <w:r>
        <w:rPr/>
        <w:t>к</w:t>
      </w:r>
      <w:r>
        <w:rPr>
          <w:spacing w:val="-5"/>
        </w:rPr>
        <w:t> </w:t>
      </w:r>
      <w:r>
        <w:rPr/>
        <w:t>реализации</w:t>
      </w:r>
      <w:r>
        <w:rPr>
          <w:spacing w:val="-8"/>
        </w:rPr>
        <w:t> </w:t>
      </w:r>
      <w:r>
        <w:rPr>
          <w:spacing w:val="-4"/>
        </w:rPr>
        <w:t>ФООП</w:t>
      </w:r>
    </w:p>
    <w:p>
      <w:pPr>
        <w:pStyle w:val="BodyText"/>
        <w:spacing w:line="259" w:lineRule="auto" w:before="182"/>
        <w:ind w:left="102" w:right="199"/>
      </w:pPr>
      <w:r>
        <w:rPr/>
        <w:t>Задачи</w:t>
      </w:r>
      <w:r>
        <w:rPr>
          <w:spacing w:val="-4"/>
        </w:rPr>
        <w:t> </w:t>
      </w:r>
      <w:r>
        <w:rPr/>
        <w:t>мониторинга:</w:t>
      </w:r>
      <w:r>
        <w:rPr>
          <w:spacing w:val="-4"/>
        </w:rPr>
        <w:t> </w:t>
      </w:r>
      <w:r>
        <w:rPr/>
        <w:t>получение</w:t>
      </w:r>
      <w:r>
        <w:rPr>
          <w:spacing w:val="-4"/>
        </w:rPr>
        <w:t> </w:t>
      </w:r>
      <w:r>
        <w:rPr/>
        <w:t>комплексной</w:t>
      </w:r>
      <w:r>
        <w:rPr>
          <w:spacing w:val="-6"/>
        </w:rPr>
        <w:t> </w:t>
      </w:r>
      <w:r>
        <w:rPr/>
        <w:t>информации</w:t>
      </w:r>
      <w:r>
        <w:rPr>
          <w:spacing w:val="-6"/>
        </w:rPr>
        <w:t> </w:t>
      </w:r>
      <w:r>
        <w:rPr/>
        <w:t>об</w:t>
      </w:r>
      <w:r>
        <w:rPr>
          <w:spacing w:val="-6"/>
        </w:rPr>
        <w:t> </w:t>
      </w:r>
      <w:r>
        <w:rPr/>
        <w:t>уровне</w:t>
      </w:r>
      <w:r>
        <w:rPr>
          <w:spacing w:val="-4"/>
        </w:rPr>
        <w:t> </w:t>
      </w:r>
      <w:r>
        <w:rPr/>
        <w:t>готовности</w:t>
      </w:r>
      <w:r>
        <w:rPr>
          <w:spacing w:val="-3"/>
        </w:rPr>
        <w:t> </w:t>
      </w:r>
      <w:r>
        <w:rPr/>
        <w:t>педагогов школы к внедрению ФООП</w:t>
      </w:r>
    </w:p>
    <w:p>
      <w:pPr>
        <w:pStyle w:val="BodyText"/>
        <w:spacing w:before="4"/>
        <w:rPr>
          <w:sz w:val="13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2555"/>
        <w:gridCol w:w="1556"/>
        <w:gridCol w:w="1561"/>
        <w:gridCol w:w="1559"/>
        <w:gridCol w:w="1558"/>
      </w:tblGrid>
      <w:tr>
        <w:trPr>
          <w:trHeight w:val="268" w:hRule="atLeast"/>
        </w:trPr>
        <w:tc>
          <w:tcPr>
            <w:tcW w:w="562" w:type="dxa"/>
            <w:vMerge w:val="restart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№</w:t>
            </w:r>
          </w:p>
        </w:tc>
        <w:tc>
          <w:tcPr>
            <w:tcW w:w="2555" w:type="dxa"/>
            <w:vMerge w:val="restart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Показатели</w:t>
            </w:r>
          </w:p>
        </w:tc>
        <w:tc>
          <w:tcPr>
            <w:tcW w:w="1556" w:type="dxa"/>
            <w:vMerge w:val="restart"/>
          </w:tcPr>
          <w:p>
            <w:pPr>
              <w:pStyle w:val="TableParagraph"/>
              <w:ind w:left="255" w:right="251" w:firstLine="112"/>
              <w:rPr>
                <w:sz w:val="22"/>
              </w:rPr>
            </w:pPr>
            <w:r>
              <w:rPr>
                <w:spacing w:val="-2"/>
                <w:sz w:val="22"/>
              </w:rPr>
              <w:t>Единица измерения</w:t>
            </w:r>
          </w:p>
        </w:tc>
        <w:tc>
          <w:tcPr>
            <w:tcW w:w="3120" w:type="dxa"/>
            <w:gridSpan w:val="2"/>
          </w:tcPr>
          <w:p>
            <w:pPr>
              <w:pStyle w:val="TableParagraph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Оценка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состояния</w:t>
            </w:r>
          </w:p>
        </w:tc>
        <w:tc>
          <w:tcPr>
            <w:tcW w:w="1558" w:type="dxa"/>
          </w:tcPr>
          <w:p>
            <w:pPr>
              <w:pStyle w:val="TableParagraph"/>
              <w:spacing w:line="248" w:lineRule="exact"/>
              <w:ind w:left="101"/>
              <w:rPr>
                <w:sz w:val="22"/>
              </w:rPr>
            </w:pPr>
            <w:r>
              <w:rPr>
                <w:spacing w:val="-2"/>
                <w:sz w:val="22"/>
              </w:rPr>
              <w:t>Примечание</w:t>
            </w:r>
          </w:p>
        </w:tc>
      </w:tr>
      <w:tr>
        <w:trPr>
          <w:trHeight w:val="537" w:hRule="atLeast"/>
        </w:trPr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Да</w:t>
            </w:r>
          </w:p>
          <w:p>
            <w:pPr>
              <w:pStyle w:val="TableParagraph"/>
              <w:spacing w:line="252" w:lineRule="exact"/>
              <w:ind w:left="156"/>
              <w:rPr>
                <w:sz w:val="22"/>
              </w:rPr>
            </w:pPr>
            <w:r>
              <w:rPr>
                <w:sz w:val="22"/>
              </w:rPr>
              <w:t>(1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балл)</w:t>
            </w:r>
          </w:p>
        </w:tc>
        <w:tc>
          <w:tcPr>
            <w:tcW w:w="1559" w:type="dxa"/>
          </w:tcPr>
          <w:p>
            <w:pPr>
              <w:pStyle w:val="TableParagraph"/>
              <w:spacing w:line="265" w:lineRule="exact"/>
              <w:ind w:left="102"/>
              <w:rPr>
                <w:sz w:val="22"/>
              </w:rPr>
            </w:pPr>
            <w:r>
              <w:rPr>
                <w:spacing w:val="-5"/>
                <w:sz w:val="22"/>
              </w:rPr>
              <w:t>Нет</w:t>
            </w:r>
          </w:p>
          <w:p>
            <w:pPr>
              <w:pStyle w:val="TableParagraph"/>
              <w:spacing w:line="252" w:lineRule="exact"/>
              <w:ind w:left="153"/>
              <w:rPr>
                <w:sz w:val="22"/>
              </w:rPr>
            </w:pPr>
            <w:r>
              <w:rPr>
                <w:sz w:val="22"/>
              </w:rPr>
              <w:t>(0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баллов)</w:t>
            </w:r>
          </w:p>
        </w:tc>
        <w:tc>
          <w:tcPr>
            <w:tcW w:w="155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85" w:hRule="atLeast"/>
        </w:trPr>
        <w:tc>
          <w:tcPr>
            <w:tcW w:w="562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555" w:type="dxa"/>
          </w:tcPr>
          <w:p>
            <w:pPr>
              <w:pStyle w:val="TableParagraph"/>
              <w:ind w:right="1064"/>
              <w:rPr>
                <w:sz w:val="22"/>
              </w:rPr>
            </w:pPr>
            <w:r>
              <w:rPr>
                <w:sz w:val="22"/>
              </w:rPr>
              <w:t>Прошли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курсы </w:t>
            </w:r>
            <w:r>
              <w:rPr>
                <w:spacing w:val="-2"/>
                <w:sz w:val="22"/>
              </w:rPr>
              <w:t>повышения квалификации</w:t>
            </w:r>
          </w:p>
          <w:p>
            <w:pPr>
              <w:pStyle w:val="TableParagraph"/>
              <w:ind w:right="522"/>
              <w:rPr>
                <w:sz w:val="22"/>
              </w:rPr>
            </w:pPr>
            <w:r>
              <w:rPr>
                <w:sz w:val="22"/>
              </w:rPr>
              <w:t>обеспечивающие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их </w:t>
            </w:r>
            <w:r>
              <w:rPr>
                <w:spacing w:val="-2"/>
                <w:sz w:val="22"/>
              </w:rPr>
              <w:t>профессиональную </w:t>
            </w:r>
            <w:r>
              <w:rPr>
                <w:sz w:val="22"/>
              </w:rPr>
              <w:t>компетентность,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в соответствии с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требованиями</w:t>
            </w:r>
          </w:p>
          <w:p>
            <w:pPr>
              <w:pStyle w:val="TableParagraph"/>
              <w:spacing w:line="270" w:lineRule="atLeast"/>
              <w:rPr>
                <w:sz w:val="22"/>
              </w:rPr>
            </w:pPr>
            <w:r>
              <w:rPr>
                <w:sz w:val="22"/>
              </w:rPr>
              <w:t>обновленных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ФГОС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 внедрением ФООП</w:t>
            </w:r>
          </w:p>
        </w:tc>
        <w:tc>
          <w:tcPr>
            <w:tcW w:w="1556" w:type="dxa"/>
          </w:tcPr>
          <w:p>
            <w:pPr>
              <w:pStyle w:val="TableParagraph"/>
              <w:spacing w:line="265" w:lineRule="exact"/>
              <w:ind w:lef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Да/Нет</w:t>
            </w:r>
          </w:p>
        </w:tc>
        <w:tc>
          <w:tcPr>
            <w:tcW w:w="156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73" w:hRule="atLeast"/>
        </w:trPr>
        <w:tc>
          <w:tcPr>
            <w:tcW w:w="562" w:type="dxa"/>
          </w:tcPr>
          <w:p>
            <w:pPr>
              <w:pStyle w:val="TableParagraph"/>
              <w:spacing w:line="264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555" w:type="dxa"/>
          </w:tcPr>
          <w:p>
            <w:pPr>
              <w:pStyle w:val="TableParagraph"/>
              <w:spacing w:line="26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Используют</w:t>
            </w:r>
          </w:p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соответствующие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ФГОС и ФООП УМК, линии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учебников</w:t>
            </w:r>
          </w:p>
        </w:tc>
        <w:tc>
          <w:tcPr>
            <w:tcW w:w="1556" w:type="dxa"/>
          </w:tcPr>
          <w:p>
            <w:pPr>
              <w:pStyle w:val="TableParagraph"/>
              <w:spacing w:line="264" w:lineRule="exact"/>
              <w:ind w:lef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Да/Нет</w:t>
            </w:r>
          </w:p>
        </w:tc>
        <w:tc>
          <w:tcPr>
            <w:tcW w:w="156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344" w:hRule="atLeast"/>
        </w:trPr>
        <w:tc>
          <w:tcPr>
            <w:tcW w:w="562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555" w:type="dxa"/>
          </w:tcPr>
          <w:p>
            <w:pPr>
              <w:pStyle w:val="TableParagraph"/>
              <w:ind w:right="374"/>
              <w:rPr>
                <w:sz w:val="22"/>
              </w:rPr>
            </w:pPr>
            <w:r>
              <w:rPr>
                <w:sz w:val="22"/>
              </w:rPr>
              <w:t>Разработаны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рабочие программы в соответствии с</w:t>
            </w:r>
          </w:p>
          <w:p>
            <w:pPr>
              <w:pStyle w:val="TableParagraph"/>
              <w:spacing w:line="270" w:lineRule="atLeast"/>
              <w:rPr>
                <w:sz w:val="22"/>
              </w:rPr>
            </w:pPr>
            <w:r>
              <w:rPr>
                <w:sz w:val="22"/>
              </w:rPr>
              <w:t>обновленным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ФГОС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4"/>
                <w:sz w:val="22"/>
              </w:rPr>
              <w:t>ФООП</w:t>
            </w:r>
          </w:p>
        </w:tc>
        <w:tc>
          <w:tcPr>
            <w:tcW w:w="1556" w:type="dxa"/>
          </w:tcPr>
          <w:p>
            <w:pPr>
              <w:pStyle w:val="TableParagraph"/>
              <w:spacing w:line="265" w:lineRule="exact"/>
              <w:ind w:lef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Да/Нет</w:t>
            </w:r>
          </w:p>
        </w:tc>
        <w:tc>
          <w:tcPr>
            <w:tcW w:w="156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876" w:hRule="atLeast"/>
        </w:trPr>
        <w:tc>
          <w:tcPr>
            <w:tcW w:w="562" w:type="dxa"/>
          </w:tcPr>
          <w:p>
            <w:pPr>
              <w:pStyle w:val="TableParagraph"/>
              <w:spacing w:line="264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555" w:type="dxa"/>
          </w:tcPr>
          <w:p>
            <w:pPr>
              <w:pStyle w:val="TableParagraph"/>
              <w:ind w:right="1070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календарно- </w:t>
            </w:r>
            <w:r>
              <w:rPr>
                <w:spacing w:val="-2"/>
                <w:sz w:val="22"/>
              </w:rPr>
              <w:t>тематическое</w:t>
            </w:r>
          </w:p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планирование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встроены задания по</w:t>
            </w:r>
          </w:p>
          <w:p>
            <w:pPr>
              <w:pStyle w:val="TableParagraph"/>
              <w:spacing w:line="270" w:lineRule="atLeast"/>
              <w:rPr>
                <w:sz w:val="22"/>
              </w:rPr>
            </w:pPr>
            <w:r>
              <w:rPr>
                <w:spacing w:val="-2"/>
                <w:sz w:val="22"/>
              </w:rPr>
              <w:t>формированию функциональной грамотности</w:t>
            </w:r>
          </w:p>
        </w:tc>
        <w:tc>
          <w:tcPr>
            <w:tcW w:w="1556" w:type="dxa"/>
          </w:tcPr>
          <w:p>
            <w:pPr>
              <w:pStyle w:val="TableParagraph"/>
              <w:spacing w:line="264" w:lineRule="exact"/>
              <w:ind w:lef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Да/Нет</w:t>
            </w:r>
          </w:p>
        </w:tc>
        <w:tc>
          <w:tcPr>
            <w:tcW w:w="156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78" w:hRule="atLeast"/>
        </w:trPr>
        <w:tc>
          <w:tcPr>
            <w:tcW w:w="562" w:type="dxa"/>
          </w:tcPr>
          <w:p>
            <w:pPr>
              <w:pStyle w:val="TableParagraph"/>
              <w:spacing w:line="25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555" w:type="dxa"/>
          </w:tcPr>
          <w:p>
            <w:pPr>
              <w:pStyle w:val="TableParagraph"/>
              <w:ind w:right="127"/>
              <w:rPr>
                <w:sz w:val="22"/>
              </w:rPr>
            </w:pPr>
            <w:r>
              <w:rPr>
                <w:sz w:val="22"/>
              </w:rPr>
              <w:t>В педагогическую деятельность педагога включины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федеральные онлайн конструкторы, электронные конспекты </w:t>
            </w:r>
            <w:r>
              <w:rPr>
                <w:spacing w:val="-2"/>
                <w:sz w:val="22"/>
              </w:rPr>
              <w:t>уроков,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соответствующие требованиям обновленных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ФГОС.</w:t>
            </w:r>
          </w:p>
        </w:tc>
        <w:tc>
          <w:tcPr>
            <w:tcW w:w="1556" w:type="dxa"/>
          </w:tcPr>
          <w:p>
            <w:pPr>
              <w:pStyle w:val="TableParagraph"/>
              <w:spacing w:line="259" w:lineRule="exact"/>
              <w:ind w:lef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Да/Нет</w:t>
            </w:r>
          </w:p>
        </w:tc>
        <w:tc>
          <w:tcPr>
            <w:tcW w:w="156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612" w:hRule="atLeast"/>
        </w:trPr>
        <w:tc>
          <w:tcPr>
            <w:tcW w:w="562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555" w:type="dxa"/>
          </w:tcPr>
          <w:p>
            <w:pPr>
              <w:pStyle w:val="TableParagraph"/>
              <w:ind w:right="522"/>
              <w:rPr>
                <w:sz w:val="22"/>
              </w:rPr>
            </w:pPr>
            <w:r>
              <w:rPr>
                <w:sz w:val="22"/>
              </w:rPr>
              <w:t>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педагога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имеется </w:t>
            </w:r>
            <w:r>
              <w:rPr>
                <w:spacing w:val="-4"/>
                <w:sz w:val="22"/>
              </w:rPr>
              <w:t>банк</w:t>
            </w:r>
          </w:p>
          <w:p>
            <w:pPr>
              <w:pStyle w:val="TableParagraph"/>
              <w:spacing w:line="270" w:lineRule="atLeast"/>
              <w:rPr>
                <w:sz w:val="22"/>
              </w:rPr>
            </w:pPr>
            <w:r>
              <w:rPr>
                <w:sz w:val="22"/>
              </w:rPr>
              <w:t>приемов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решению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 урочной и внеурочной деятельности задач </w:t>
            </w:r>
            <w:r>
              <w:rPr>
                <w:spacing w:val="-2"/>
                <w:sz w:val="22"/>
              </w:rPr>
              <w:t>воспитания</w:t>
            </w:r>
          </w:p>
        </w:tc>
        <w:tc>
          <w:tcPr>
            <w:tcW w:w="1556" w:type="dxa"/>
          </w:tcPr>
          <w:p>
            <w:pPr>
              <w:pStyle w:val="TableParagraph"/>
              <w:spacing w:line="265" w:lineRule="exact"/>
              <w:ind w:lef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Да/Нет</w:t>
            </w:r>
          </w:p>
        </w:tc>
        <w:tc>
          <w:tcPr>
            <w:tcW w:w="156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4" w:hRule="atLeast"/>
        </w:trPr>
        <w:tc>
          <w:tcPr>
            <w:tcW w:w="56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255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Учитель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владеет</w:t>
            </w:r>
          </w:p>
        </w:tc>
        <w:tc>
          <w:tcPr>
            <w:tcW w:w="1556" w:type="dxa"/>
          </w:tcPr>
          <w:p>
            <w:pPr>
              <w:pStyle w:val="TableParagraph"/>
              <w:spacing w:line="244" w:lineRule="exact"/>
              <w:ind w:lef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Да/Нет</w:t>
            </w:r>
          </w:p>
        </w:tc>
        <w:tc>
          <w:tcPr>
            <w:tcW w:w="156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1910" w:h="16840"/>
          <w:pgMar w:top="1080" w:bottom="280" w:left="1600" w:right="7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2555"/>
        <w:gridCol w:w="1556"/>
        <w:gridCol w:w="1561"/>
        <w:gridCol w:w="1559"/>
        <w:gridCol w:w="1558"/>
      </w:tblGrid>
      <w:tr>
        <w:trPr>
          <w:trHeight w:val="1881" w:hRule="atLeast"/>
        </w:trPr>
        <w:tc>
          <w:tcPr>
            <w:tcW w:w="56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ind w:right="176"/>
              <w:rPr>
                <w:sz w:val="22"/>
              </w:rPr>
            </w:pPr>
            <w:r>
              <w:rPr>
                <w:sz w:val="22"/>
              </w:rPr>
              <w:t>технологиями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обучения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ind w:right="285"/>
              <w:rPr>
                <w:sz w:val="22"/>
              </w:rPr>
            </w:pPr>
            <w:r>
              <w:rPr>
                <w:sz w:val="22"/>
              </w:rPr>
              <w:t>формами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организации урока на основе</w:t>
            </w:r>
          </w:p>
          <w:p>
            <w:pPr>
              <w:pStyle w:val="TableParagraph"/>
              <w:spacing w:line="270" w:lineRule="atLeast"/>
              <w:ind w:right="522"/>
              <w:rPr>
                <w:sz w:val="22"/>
              </w:rPr>
            </w:pPr>
            <w:r>
              <w:rPr>
                <w:spacing w:val="-2"/>
                <w:sz w:val="22"/>
              </w:rPr>
              <w:t>системно- деятельностного подхода.</w:t>
            </w:r>
          </w:p>
        </w:tc>
        <w:tc>
          <w:tcPr>
            <w:tcW w:w="155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1910" w:h="16840"/>
      <w:pgMar w:top="110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dcterms:created xsi:type="dcterms:W3CDTF">2024-06-09T05:38:44Z</dcterms:created>
  <dcterms:modified xsi:type="dcterms:W3CDTF">2024-06-09T05:38:44Z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2024-06-09T00:00:00Z</vt:filetime>
  </property>
  <property fmtid="{D5CDD505-2E9C-101B-9397-08002B2CF9AE}" pid="5" name="Producer">
    <vt:lpwstr>Microsoft® Word 2013</vt:lpwstr>
  </property>
</Properties>
</file>